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91" w:rsidRDefault="002F4191" w:rsidP="001C541E">
      <w:pPr>
        <w:jc w:val="center"/>
        <w:rPr>
          <w:sz w:val="32"/>
          <w:szCs w:val="32"/>
        </w:rPr>
      </w:pPr>
    </w:p>
    <w:p w:rsidR="0073210D" w:rsidRPr="001C541E" w:rsidRDefault="006E0082" w:rsidP="001C541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984216">
        <w:rPr>
          <w:rFonts w:hint="eastAsia"/>
          <w:sz w:val="32"/>
          <w:szCs w:val="32"/>
        </w:rPr>
        <w:t>５</w:t>
      </w:r>
      <w:r w:rsidR="00CC31A3" w:rsidRPr="001C541E">
        <w:rPr>
          <w:rFonts w:hint="eastAsia"/>
          <w:sz w:val="32"/>
          <w:szCs w:val="32"/>
        </w:rPr>
        <w:t>年度初期消火コンクール実施</w:t>
      </w:r>
      <w:r w:rsidR="00A00BF3">
        <w:rPr>
          <w:rFonts w:hint="eastAsia"/>
          <w:sz w:val="32"/>
          <w:szCs w:val="32"/>
        </w:rPr>
        <w:t>計画</w:t>
      </w:r>
    </w:p>
    <w:p w:rsidR="00CC31A3" w:rsidRDefault="00CC31A3"/>
    <w:p w:rsidR="00CC31A3" w:rsidRDefault="00CC31A3">
      <w:r>
        <w:rPr>
          <w:rFonts w:hint="eastAsia"/>
        </w:rPr>
        <w:t>１　目的</w:t>
      </w:r>
    </w:p>
    <w:p w:rsidR="00CC31A3" w:rsidRDefault="00CC31A3" w:rsidP="009B7BAB">
      <w:pPr>
        <w:ind w:leftChars="100" w:left="251"/>
      </w:pPr>
      <w:r>
        <w:rPr>
          <w:rFonts w:hint="eastAsia"/>
        </w:rPr>
        <w:t xml:space="preserve">　市</w:t>
      </w:r>
      <w:r w:rsidR="00FC7E96">
        <w:rPr>
          <w:rFonts w:hint="eastAsia"/>
        </w:rPr>
        <w:t>民や事業所へ火災予防の普及</w:t>
      </w:r>
      <w:r w:rsidR="00F169F8">
        <w:rPr>
          <w:rFonts w:hint="eastAsia"/>
        </w:rPr>
        <w:t>促進と火災</w:t>
      </w:r>
      <w:r w:rsidR="00A00BF3">
        <w:rPr>
          <w:rFonts w:hint="eastAsia"/>
        </w:rPr>
        <w:t>時</w:t>
      </w:r>
      <w:r w:rsidR="00F169F8">
        <w:rPr>
          <w:rFonts w:hint="eastAsia"/>
        </w:rPr>
        <w:t>における</w:t>
      </w:r>
      <w:r w:rsidR="00FC7E96">
        <w:rPr>
          <w:rFonts w:hint="eastAsia"/>
        </w:rPr>
        <w:t>初期消火技術の向上を</w:t>
      </w:r>
      <w:r w:rsidR="00A00BF3">
        <w:rPr>
          <w:rFonts w:hint="eastAsia"/>
        </w:rPr>
        <w:t>図ることを</w:t>
      </w:r>
      <w:r w:rsidR="00FC7E96">
        <w:rPr>
          <w:rFonts w:hint="eastAsia"/>
        </w:rPr>
        <w:t>目的</w:t>
      </w:r>
      <w:r w:rsidR="00A00BF3">
        <w:rPr>
          <w:rFonts w:hint="eastAsia"/>
        </w:rPr>
        <w:t>とし</w:t>
      </w:r>
      <w:r>
        <w:rPr>
          <w:rFonts w:hint="eastAsia"/>
        </w:rPr>
        <w:t>ます。</w:t>
      </w:r>
    </w:p>
    <w:p w:rsidR="00CC31A3" w:rsidRDefault="00CC31A3">
      <w:r>
        <w:rPr>
          <w:rFonts w:hint="eastAsia"/>
        </w:rPr>
        <w:t>２　実施日時・場所</w:t>
      </w:r>
    </w:p>
    <w:p w:rsidR="002268F7" w:rsidRDefault="00A71CA8" w:rsidP="00A71CA8">
      <w:pPr>
        <w:ind w:firstLineChars="50" w:firstLine="1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/>
        </w:rPr>
        <w:t>1)</w:t>
      </w:r>
      <w:r>
        <w:rPr>
          <w:rFonts w:asciiTheme="minorEastAsia" w:hAnsiTheme="minorEastAsia" w:hint="eastAsia"/>
        </w:rPr>
        <w:t xml:space="preserve">　日時</w:t>
      </w:r>
    </w:p>
    <w:p w:rsidR="00A967B4" w:rsidRDefault="006F3C1C" w:rsidP="00A71CA8">
      <w:pPr>
        <w:ind w:firstLineChars="300" w:firstLine="753"/>
        <w:rPr>
          <w:rFonts w:asciiTheme="minorEastAsia" w:hAnsiTheme="minorEastAsia"/>
        </w:rPr>
      </w:pPr>
      <w:r w:rsidRPr="00A972FB">
        <w:rPr>
          <w:rFonts w:asciiTheme="minorEastAsia" w:hAnsiTheme="minorEastAsia" w:hint="eastAsia"/>
        </w:rPr>
        <w:t>令和</w:t>
      </w:r>
      <w:r w:rsidR="002A0CA1" w:rsidRPr="00A972FB">
        <w:rPr>
          <w:rFonts w:asciiTheme="minorEastAsia" w:hAnsiTheme="minorEastAsia" w:hint="eastAsia"/>
        </w:rPr>
        <w:t>５</w:t>
      </w:r>
      <w:r w:rsidR="000C106E" w:rsidRPr="00A972FB">
        <w:rPr>
          <w:rFonts w:asciiTheme="minorEastAsia" w:hAnsiTheme="minorEastAsia" w:hint="eastAsia"/>
        </w:rPr>
        <w:t>年</w:t>
      </w:r>
      <w:r w:rsidR="00984216">
        <w:rPr>
          <w:rFonts w:asciiTheme="minorEastAsia" w:hAnsiTheme="minorEastAsia" w:hint="eastAsia"/>
        </w:rPr>
        <w:t>１１</w:t>
      </w:r>
      <w:r w:rsidR="000C106E" w:rsidRPr="00A972FB">
        <w:rPr>
          <w:rFonts w:asciiTheme="minorEastAsia" w:hAnsiTheme="minorEastAsia" w:hint="eastAsia"/>
        </w:rPr>
        <w:t>月</w:t>
      </w:r>
      <w:r w:rsidR="00984216">
        <w:rPr>
          <w:rFonts w:asciiTheme="minorEastAsia" w:hAnsiTheme="minorEastAsia" w:hint="eastAsia"/>
        </w:rPr>
        <w:t>９</w:t>
      </w:r>
      <w:r w:rsidR="000C106E" w:rsidRPr="00A972FB">
        <w:rPr>
          <w:rFonts w:asciiTheme="minorEastAsia" w:hAnsiTheme="minorEastAsia" w:hint="eastAsia"/>
        </w:rPr>
        <w:t>日（</w:t>
      </w:r>
      <w:r w:rsidR="00984216">
        <w:rPr>
          <w:rFonts w:asciiTheme="minorEastAsia" w:hAnsiTheme="minorEastAsia" w:hint="eastAsia"/>
        </w:rPr>
        <w:t>木</w:t>
      </w:r>
      <w:r w:rsidR="00373333" w:rsidRPr="00A972FB">
        <w:rPr>
          <w:rFonts w:asciiTheme="minorEastAsia" w:hAnsiTheme="minorEastAsia" w:hint="eastAsia"/>
        </w:rPr>
        <w:t>）</w:t>
      </w:r>
    </w:p>
    <w:p w:rsidR="00CC31A3" w:rsidRDefault="00373333" w:rsidP="00A71CA8">
      <w:pPr>
        <w:ind w:firstLineChars="300" w:firstLine="753"/>
        <w:rPr>
          <w:rFonts w:asciiTheme="minorEastAsia" w:hAnsiTheme="minorEastAsia"/>
        </w:rPr>
      </w:pPr>
      <w:r w:rsidRPr="00145B2D">
        <w:rPr>
          <w:rFonts w:asciiTheme="minorEastAsia" w:hAnsiTheme="minorEastAsia" w:hint="eastAsia"/>
        </w:rPr>
        <w:t>１</w:t>
      </w:r>
      <w:r w:rsidR="00A0269F">
        <w:rPr>
          <w:rFonts w:asciiTheme="minorEastAsia" w:hAnsiTheme="minorEastAsia" w:hint="eastAsia"/>
        </w:rPr>
        <w:t>３</w:t>
      </w:r>
      <w:r w:rsidR="000C106E" w:rsidRPr="00145B2D">
        <w:rPr>
          <w:rFonts w:asciiTheme="minorEastAsia" w:hAnsiTheme="minorEastAsia" w:hint="eastAsia"/>
        </w:rPr>
        <w:t>時</w:t>
      </w:r>
      <w:r w:rsidR="00A0269F">
        <w:rPr>
          <w:rFonts w:asciiTheme="minorEastAsia" w:hAnsiTheme="minorEastAsia" w:hint="eastAsia"/>
        </w:rPr>
        <w:t>３</w:t>
      </w:r>
      <w:r w:rsidR="000C106E" w:rsidRPr="00145B2D">
        <w:rPr>
          <w:rFonts w:asciiTheme="minorEastAsia" w:hAnsiTheme="minorEastAsia" w:hint="eastAsia"/>
        </w:rPr>
        <w:t>０分から１</w:t>
      </w:r>
      <w:r w:rsidR="00A0269F">
        <w:rPr>
          <w:rFonts w:asciiTheme="minorEastAsia" w:hAnsiTheme="minorEastAsia" w:hint="eastAsia"/>
        </w:rPr>
        <w:t>６</w:t>
      </w:r>
      <w:r w:rsidRPr="00145B2D">
        <w:rPr>
          <w:rFonts w:asciiTheme="minorEastAsia" w:hAnsiTheme="minorEastAsia" w:hint="eastAsia"/>
        </w:rPr>
        <w:t>時</w:t>
      </w:r>
      <w:r w:rsidR="00A0269F">
        <w:rPr>
          <w:rFonts w:asciiTheme="minorEastAsia" w:hAnsiTheme="minorEastAsia" w:hint="eastAsia"/>
        </w:rPr>
        <w:t>０</w:t>
      </w:r>
      <w:r w:rsidR="000C106E" w:rsidRPr="00145B2D">
        <w:rPr>
          <w:rFonts w:asciiTheme="minorEastAsia" w:hAnsiTheme="minorEastAsia" w:hint="eastAsia"/>
        </w:rPr>
        <w:t>０分まで</w:t>
      </w:r>
      <w:r w:rsidR="00A967B4">
        <w:rPr>
          <w:rFonts w:asciiTheme="minorEastAsia" w:hAnsiTheme="minorEastAsia" w:hint="eastAsia"/>
        </w:rPr>
        <w:t>（１３時</w:t>
      </w:r>
      <w:r w:rsidR="00A0269F">
        <w:rPr>
          <w:rFonts w:asciiTheme="minorEastAsia" w:hAnsiTheme="minorEastAsia" w:hint="eastAsia"/>
        </w:rPr>
        <w:t>０</w:t>
      </w:r>
      <w:r w:rsidR="00A967B4">
        <w:rPr>
          <w:rFonts w:asciiTheme="minorEastAsia" w:hAnsiTheme="minorEastAsia" w:hint="eastAsia"/>
        </w:rPr>
        <w:t>０分から受付開始）</w:t>
      </w:r>
    </w:p>
    <w:p w:rsidR="00A0269F" w:rsidRDefault="00A0269F" w:rsidP="008C6D67">
      <w:pPr>
        <w:ind w:left="502" w:hangingChars="200" w:hanging="50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※出場チーム数に応じ、時間の変更が生じる可能性がありますので、参加決定</w:t>
      </w:r>
      <w:r w:rsidR="008C6D67">
        <w:rPr>
          <w:rFonts w:asciiTheme="minorEastAsia" w:hAnsiTheme="minorEastAsia" w:hint="eastAsia"/>
        </w:rPr>
        <w:t>後に送付します</w:t>
      </w:r>
      <w:r>
        <w:rPr>
          <w:rFonts w:asciiTheme="minorEastAsia" w:hAnsiTheme="minorEastAsia" w:hint="eastAsia"/>
        </w:rPr>
        <w:t>案内をご確認ください。</w:t>
      </w:r>
    </w:p>
    <w:p w:rsidR="008C6D67" w:rsidRPr="00145B2D" w:rsidRDefault="008C6D67" w:rsidP="008C6D67">
      <w:pPr>
        <w:ind w:leftChars="200" w:left="1004" w:hangingChars="200" w:hanging="502"/>
        <w:rPr>
          <w:rFonts w:asciiTheme="minorEastAsia" w:hAnsiTheme="minorEastAsia"/>
        </w:rPr>
      </w:pPr>
      <w:r w:rsidRPr="00145B2D">
        <w:rPr>
          <w:rFonts w:asciiTheme="minorEastAsia" w:hAnsiTheme="minorEastAsia" w:hint="eastAsia"/>
        </w:rPr>
        <w:t>※雨天中止の場合は、当日０９時００分までにチーム代表者へ連絡します。</w:t>
      </w:r>
    </w:p>
    <w:p w:rsidR="00A71CA8" w:rsidRPr="00145B2D" w:rsidRDefault="00A71CA8" w:rsidP="00A71CA8">
      <w:pPr>
        <w:ind w:firstLineChars="50" w:firstLine="126"/>
        <w:rPr>
          <w:rFonts w:asciiTheme="minorEastAsia" w:hAnsiTheme="minorEastAsia"/>
        </w:rPr>
      </w:pPr>
      <w:r w:rsidRPr="00145B2D">
        <w:rPr>
          <w:rFonts w:asciiTheme="minorEastAsia" w:hAnsiTheme="minorEastAsia"/>
        </w:rPr>
        <w:t>(2)</w:t>
      </w:r>
      <w:r w:rsidRPr="00145B2D">
        <w:rPr>
          <w:rFonts w:asciiTheme="minorEastAsia" w:hAnsiTheme="minorEastAsia" w:hint="eastAsia"/>
        </w:rPr>
        <w:t xml:space="preserve">　場所</w:t>
      </w:r>
    </w:p>
    <w:p w:rsidR="000C106E" w:rsidRPr="00145B2D" w:rsidRDefault="00373333" w:rsidP="00A71CA8">
      <w:pPr>
        <w:ind w:firstLineChars="300" w:firstLine="753"/>
        <w:rPr>
          <w:rFonts w:asciiTheme="minorEastAsia" w:hAnsiTheme="minorEastAsia"/>
        </w:rPr>
      </w:pPr>
      <w:r w:rsidRPr="00145B2D">
        <w:rPr>
          <w:rFonts w:asciiTheme="minorEastAsia" w:hAnsiTheme="minorEastAsia" w:hint="eastAsia"/>
        </w:rPr>
        <w:t>秦野市</w:t>
      </w:r>
      <w:r w:rsidR="002A0CA1" w:rsidRPr="00145B2D">
        <w:rPr>
          <w:rFonts w:asciiTheme="minorEastAsia" w:hAnsiTheme="minorEastAsia" w:hint="eastAsia"/>
        </w:rPr>
        <w:t>カルチャーパーク第</w:t>
      </w:r>
      <w:r w:rsidR="00916390" w:rsidRPr="00145B2D">
        <w:rPr>
          <w:rFonts w:asciiTheme="minorEastAsia" w:hAnsiTheme="minorEastAsia" w:hint="eastAsia"/>
        </w:rPr>
        <w:t>１</w:t>
      </w:r>
      <w:r w:rsidR="002A0CA1" w:rsidRPr="00145B2D">
        <w:rPr>
          <w:rFonts w:asciiTheme="minorEastAsia" w:hAnsiTheme="minorEastAsia" w:hint="eastAsia"/>
        </w:rPr>
        <w:t>駐車場</w:t>
      </w:r>
    </w:p>
    <w:p w:rsidR="002A0CA1" w:rsidRDefault="00A00BF3" w:rsidP="008C6D67">
      <w:pPr>
        <w:ind w:left="1004" w:hangingChars="400" w:hanging="100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BD4855">
        <w:rPr>
          <w:rFonts w:asciiTheme="minorEastAsia" w:hAnsiTheme="minorEastAsia"/>
        </w:rPr>
        <w:t xml:space="preserve">　</w:t>
      </w:r>
      <w:r w:rsidR="00927DDE">
        <w:rPr>
          <w:rFonts w:asciiTheme="minorEastAsia" w:hAnsiTheme="minorEastAsia" w:hint="eastAsia"/>
        </w:rPr>
        <w:t>競技</w:t>
      </w:r>
      <w:r w:rsidR="00100BC8">
        <w:rPr>
          <w:rFonts w:asciiTheme="minorEastAsia" w:hAnsiTheme="minorEastAsia" w:hint="eastAsia"/>
        </w:rPr>
        <w:t>種目</w:t>
      </w:r>
    </w:p>
    <w:p w:rsidR="00C753A6" w:rsidRPr="00100BC8" w:rsidRDefault="002A0CA1" w:rsidP="00100B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 バケツリレーの部</w:t>
      </w:r>
    </w:p>
    <w:p w:rsidR="002A0CA1" w:rsidRDefault="002A0C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 屋内消火栓の部</w:t>
      </w:r>
    </w:p>
    <w:p w:rsidR="00100BC8" w:rsidRPr="00867F74" w:rsidRDefault="00AA2E48" w:rsidP="00100BC8">
      <w:pPr>
        <w:ind w:left="502" w:hangingChars="200" w:hanging="502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</w:rPr>
        <w:t xml:space="preserve">　　</w:t>
      </w:r>
      <w:r w:rsidR="00100BC8">
        <w:rPr>
          <w:rFonts w:asciiTheme="minorEastAsia" w:hAnsiTheme="minorEastAsia" w:hint="eastAsia"/>
        </w:rPr>
        <w:t>※各競技の詳細は</w:t>
      </w:r>
      <w:r w:rsidR="00A00BF3">
        <w:rPr>
          <w:rFonts w:asciiTheme="minorEastAsia" w:hAnsiTheme="minorEastAsia" w:hint="eastAsia"/>
        </w:rPr>
        <w:t>、</w:t>
      </w:r>
      <w:r w:rsidR="00100BC8">
        <w:rPr>
          <w:rFonts w:asciiTheme="minorEastAsia" w:hAnsiTheme="minorEastAsia" w:hint="eastAsia"/>
        </w:rPr>
        <w:t>別紙</w:t>
      </w:r>
      <w:r w:rsidR="003C771A">
        <w:rPr>
          <w:rFonts w:asciiTheme="minorEastAsia" w:hAnsiTheme="minorEastAsia" w:hint="eastAsia"/>
        </w:rPr>
        <w:t>初期消火コンクール</w:t>
      </w:r>
      <w:r w:rsidR="00916390">
        <w:rPr>
          <w:rFonts w:asciiTheme="minorEastAsia" w:hAnsiTheme="minorEastAsia" w:hint="eastAsia"/>
        </w:rPr>
        <w:t>競技</w:t>
      </w:r>
      <w:r w:rsidR="00100BC8">
        <w:rPr>
          <w:rFonts w:asciiTheme="minorEastAsia" w:hAnsiTheme="minorEastAsia" w:hint="eastAsia"/>
        </w:rPr>
        <w:t>実施要領参照</w:t>
      </w:r>
    </w:p>
    <w:p w:rsidR="004C1653" w:rsidRDefault="00A00BF3" w:rsidP="00100B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C753A6">
        <w:rPr>
          <w:rFonts w:asciiTheme="minorEastAsia" w:hAnsiTheme="minorEastAsia" w:hint="eastAsia"/>
        </w:rPr>
        <w:t xml:space="preserve">　</w:t>
      </w:r>
      <w:r w:rsidR="004C1653">
        <w:rPr>
          <w:rFonts w:asciiTheme="minorEastAsia" w:hAnsiTheme="minorEastAsia" w:hint="eastAsia"/>
        </w:rPr>
        <w:t>申込</w:t>
      </w:r>
      <w:r w:rsidR="00C753A6">
        <w:rPr>
          <w:rFonts w:asciiTheme="minorEastAsia" w:hAnsiTheme="minorEastAsia" w:hint="eastAsia"/>
        </w:rPr>
        <w:t>方法</w:t>
      </w:r>
    </w:p>
    <w:p w:rsidR="00100BC8" w:rsidRDefault="009E1EAD" w:rsidP="00100BC8">
      <w:pPr>
        <w:ind w:leftChars="100" w:left="251" w:firstLineChars="100" w:firstLine="25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別紙の参加申込書を</w:t>
      </w:r>
      <w:r w:rsidR="00100BC8">
        <w:rPr>
          <w:rFonts w:asciiTheme="minorEastAsia" w:hAnsiTheme="minorEastAsia" w:hint="eastAsia"/>
          <w:b/>
          <w:u w:val="single"/>
          <w:shd w:val="pct15" w:color="auto" w:fill="FFFFFF"/>
        </w:rPr>
        <w:t>令和５年</w:t>
      </w:r>
      <w:r w:rsidR="008F1216">
        <w:rPr>
          <w:rFonts w:asciiTheme="minorEastAsia" w:hAnsiTheme="minorEastAsia" w:hint="eastAsia"/>
          <w:b/>
          <w:u w:val="single"/>
          <w:shd w:val="pct15" w:color="auto" w:fill="FFFFFF"/>
        </w:rPr>
        <w:t>９</w:t>
      </w:r>
      <w:r w:rsidR="00100BC8">
        <w:rPr>
          <w:rFonts w:asciiTheme="minorEastAsia" w:hAnsiTheme="minorEastAsia" w:hint="eastAsia"/>
          <w:b/>
          <w:u w:val="single"/>
          <w:shd w:val="pct15" w:color="auto" w:fill="FFFFFF"/>
        </w:rPr>
        <w:t>月</w:t>
      </w:r>
      <w:r w:rsidR="00984216">
        <w:rPr>
          <w:rFonts w:asciiTheme="minorEastAsia" w:hAnsiTheme="minorEastAsia" w:hint="eastAsia"/>
          <w:b/>
          <w:u w:val="single"/>
          <w:shd w:val="pct15" w:color="auto" w:fill="FFFFFF"/>
        </w:rPr>
        <w:t>２</w:t>
      </w:r>
      <w:r w:rsidR="008F1216">
        <w:rPr>
          <w:rFonts w:asciiTheme="minorEastAsia" w:hAnsiTheme="minorEastAsia" w:hint="eastAsia"/>
          <w:b/>
          <w:u w:val="single"/>
          <w:shd w:val="pct15" w:color="auto" w:fill="FFFFFF"/>
        </w:rPr>
        <w:t>９</w:t>
      </w:r>
      <w:r w:rsidR="00100BC8">
        <w:rPr>
          <w:rFonts w:asciiTheme="minorEastAsia" w:hAnsiTheme="minorEastAsia" w:hint="eastAsia"/>
          <w:b/>
          <w:u w:val="single"/>
          <w:shd w:val="pct15" w:color="auto" w:fill="FFFFFF"/>
        </w:rPr>
        <w:t>日（</w:t>
      </w:r>
      <w:r w:rsidR="008F1216">
        <w:rPr>
          <w:rFonts w:asciiTheme="minorEastAsia" w:hAnsiTheme="minorEastAsia" w:hint="eastAsia"/>
          <w:b/>
          <w:u w:val="single"/>
          <w:shd w:val="pct15" w:color="auto" w:fill="FFFFFF"/>
        </w:rPr>
        <w:t>金</w:t>
      </w:r>
      <w:r w:rsidR="00100BC8" w:rsidRPr="00380FF6">
        <w:rPr>
          <w:rFonts w:asciiTheme="minorEastAsia" w:hAnsiTheme="minorEastAsia" w:hint="eastAsia"/>
          <w:b/>
          <w:u w:val="single"/>
          <w:shd w:val="pct15" w:color="auto" w:fill="FFFFFF"/>
        </w:rPr>
        <w:t>）まで</w:t>
      </w:r>
      <w:r w:rsidR="00100BC8">
        <w:rPr>
          <w:rFonts w:asciiTheme="minorEastAsia" w:hAnsiTheme="minorEastAsia" w:hint="eastAsia"/>
          <w:b/>
          <w:u w:val="single"/>
          <w:shd w:val="pct15" w:color="auto" w:fill="FFFFFF"/>
        </w:rPr>
        <w:t>に</w:t>
      </w:r>
      <w:r w:rsidR="004C1653">
        <w:rPr>
          <w:rFonts w:asciiTheme="minorEastAsia" w:hAnsiTheme="minorEastAsia" w:hint="eastAsia"/>
        </w:rPr>
        <w:t>ファックス</w:t>
      </w:r>
      <w:r w:rsidR="00A972FB">
        <w:rPr>
          <w:rFonts w:asciiTheme="minorEastAsia" w:hAnsiTheme="minorEastAsia" w:hint="eastAsia"/>
        </w:rPr>
        <w:t>、</w:t>
      </w:r>
      <w:r w:rsidR="00144CD0">
        <w:rPr>
          <w:rFonts w:asciiTheme="minorEastAsia" w:hAnsiTheme="minorEastAsia" w:hint="eastAsia"/>
        </w:rPr>
        <w:t>メール又は</w:t>
      </w:r>
      <w:r w:rsidR="004C1653">
        <w:rPr>
          <w:rFonts w:asciiTheme="minorEastAsia" w:hAnsiTheme="minorEastAsia" w:hint="eastAsia"/>
        </w:rPr>
        <w:t>最寄りの消防署へ</w:t>
      </w:r>
      <w:r>
        <w:rPr>
          <w:rFonts w:asciiTheme="minorEastAsia" w:hAnsiTheme="minorEastAsia" w:hint="eastAsia"/>
        </w:rPr>
        <w:t>持参してください。</w:t>
      </w:r>
    </w:p>
    <w:p w:rsidR="008C6D67" w:rsidRPr="008C6D67" w:rsidRDefault="009E1EAD" w:rsidP="008C6D67">
      <w:pPr>
        <w:ind w:leftChars="100" w:left="251" w:firstLineChars="100" w:firstLine="252"/>
        <w:rPr>
          <w:rFonts w:asciiTheme="minorEastAsia" w:hAnsiTheme="minorEastAsia"/>
          <w:b/>
          <w:u w:val="single"/>
        </w:rPr>
      </w:pPr>
      <w:r w:rsidRPr="00380FF6">
        <w:rPr>
          <w:rFonts w:asciiTheme="minorEastAsia" w:hAnsiTheme="minorEastAsia" w:hint="eastAsia"/>
          <w:b/>
          <w:u w:val="single"/>
        </w:rPr>
        <w:t>なお、ファックスの場合は、送信した旨を消防本部予防課までご連絡ください。</w:t>
      </w:r>
    </w:p>
    <w:p w:rsidR="00A00BF3" w:rsidRPr="00145B2D" w:rsidRDefault="00A00BF3" w:rsidP="00A00B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５　</w:t>
      </w:r>
      <w:r w:rsidRPr="00145B2D">
        <w:rPr>
          <w:rFonts w:asciiTheme="minorEastAsia" w:hAnsiTheme="minorEastAsia" w:hint="eastAsia"/>
        </w:rPr>
        <w:t>共催団体</w:t>
      </w:r>
    </w:p>
    <w:p w:rsidR="00A00BF3" w:rsidRDefault="00A00BF3" w:rsidP="00A00B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秦野市防火・危険物安全協会</w:t>
      </w:r>
    </w:p>
    <w:p w:rsidR="00850F0B" w:rsidRDefault="00850F0B" w:rsidP="00A00BF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その他</w:t>
      </w:r>
    </w:p>
    <w:p w:rsidR="00850F0B" w:rsidRPr="00A00BF3" w:rsidRDefault="00850F0B" w:rsidP="00655018">
      <w:pPr>
        <w:ind w:left="251" w:hangingChars="100" w:hanging="251"/>
        <w:rPr>
          <w:rFonts w:asciiTheme="minorEastAsia" w:hAnsiTheme="minorEastAsia"/>
          <w:b/>
          <w:u w:val="single"/>
        </w:rPr>
      </w:pPr>
      <w:r>
        <w:rPr>
          <w:rFonts w:asciiTheme="minorEastAsia" w:hAnsiTheme="minorEastAsia" w:hint="eastAsia"/>
        </w:rPr>
        <w:t xml:space="preserve">　　本コンクール中に撮影した</w:t>
      </w:r>
      <w:r w:rsidR="00655018">
        <w:rPr>
          <w:rFonts w:asciiTheme="minorEastAsia" w:hAnsiTheme="minorEastAsia" w:hint="eastAsia"/>
        </w:rPr>
        <w:t>写真は</w:t>
      </w:r>
      <w:r>
        <w:rPr>
          <w:rFonts w:asciiTheme="minorEastAsia" w:hAnsiTheme="minorEastAsia" w:hint="eastAsia"/>
        </w:rPr>
        <w:t>秦野市のホームページ、広報紙等に掲載</w:t>
      </w:r>
      <w:r w:rsidR="00655018">
        <w:rPr>
          <w:rFonts w:asciiTheme="minorEastAsia" w:hAnsiTheme="minorEastAsia" w:hint="eastAsia"/>
        </w:rPr>
        <w:t>します</w:t>
      </w:r>
      <w:r>
        <w:rPr>
          <w:rFonts w:asciiTheme="minorEastAsia" w:hAnsiTheme="minorEastAsia" w:hint="eastAsia"/>
        </w:rPr>
        <w:t>。</w:t>
      </w:r>
    </w:p>
    <w:p w:rsidR="00D2491E" w:rsidRDefault="00D2491E" w:rsidP="00D2491E">
      <w:pPr>
        <w:ind w:left="251" w:hangingChars="100" w:hanging="251"/>
        <w:rPr>
          <w:rFonts w:asciiTheme="minorEastAsia" w:hAnsiTheme="minorEastAsia"/>
        </w:rPr>
      </w:pPr>
    </w:p>
    <w:p w:rsidR="00984216" w:rsidRDefault="00984216" w:rsidP="00D2491E">
      <w:pPr>
        <w:ind w:left="251" w:hangingChars="100" w:hanging="251"/>
        <w:rPr>
          <w:rFonts w:asciiTheme="minorEastAsia" w:hAnsiTheme="minorEastAsia"/>
        </w:rPr>
      </w:pPr>
    </w:p>
    <w:p w:rsidR="00A967B4" w:rsidRPr="00A967B4" w:rsidRDefault="00A967B4" w:rsidP="00100BC8">
      <w:pPr>
        <w:ind w:leftChars="100" w:left="251" w:firstLineChars="100" w:firstLine="252"/>
        <w:rPr>
          <w:rFonts w:asciiTheme="minorEastAsia" w:hAnsiTheme="minorEastAsia"/>
          <w:b/>
          <w:u w:val="single"/>
        </w:rPr>
      </w:pPr>
      <w:bookmarkStart w:id="0" w:name="_GoBack"/>
      <w:bookmarkEnd w:id="0"/>
    </w:p>
    <w:p w:rsidR="00F169F8" w:rsidRDefault="00F169F8" w:rsidP="00100BC8">
      <w:pPr>
        <w:ind w:leftChars="100" w:left="251" w:firstLineChars="100" w:firstLine="252"/>
        <w:rPr>
          <w:rFonts w:asciiTheme="minorEastAsia" w:hAnsiTheme="minorEastAsia"/>
          <w:b/>
          <w:u w:val="single"/>
        </w:rPr>
      </w:pPr>
    </w:p>
    <w:p w:rsidR="00920E49" w:rsidRDefault="007936A7" w:rsidP="00920E4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７</w:t>
      </w:r>
      <w:r w:rsidR="00920E49" w:rsidRPr="00920E49">
        <w:rPr>
          <w:rFonts w:asciiTheme="minorEastAsia" w:hAnsiTheme="minorEastAsia" w:hint="eastAsia"/>
        </w:rPr>
        <w:t xml:space="preserve">　</w:t>
      </w:r>
      <w:r w:rsidR="00A71CA8">
        <w:rPr>
          <w:rFonts w:asciiTheme="minorEastAsia" w:hAnsiTheme="minorEastAsia" w:hint="eastAsia"/>
        </w:rPr>
        <w:t>駐車場</w:t>
      </w:r>
    </w:p>
    <w:p w:rsidR="00A72F06" w:rsidRDefault="00A72F06" w:rsidP="00920E4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カルチャーパーク第７駐車場</w:t>
      </w:r>
    </w:p>
    <w:p w:rsidR="003A2C60" w:rsidRDefault="003A2C60" w:rsidP="00920E49">
      <w:pPr>
        <w:rPr>
          <w:rFonts w:asciiTheme="minorEastAsia" w:hAnsiTheme="minorEastAsia"/>
        </w:rPr>
      </w:pPr>
    </w:p>
    <w:p w:rsidR="003A2C60" w:rsidRDefault="00440AD2" w:rsidP="00920E49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118110</wp:posOffset>
                </wp:positionV>
                <wp:extent cx="3884930" cy="2429510"/>
                <wp:effectExtent l="0" t="0" r="20320" b="2794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4930" cy="2429510"/>
                          <a:chOff x="0" y="0"/>
                          <a:chExt cx="3884930" cy="2429510"/>
                        </a:xfrm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228975" y="1895475"/>
                            <a:ext cx="403860" cy="5340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81025" y="457200"/>
                            <a:ext cx="1306195" cy="11639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1198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C60" w:rsidRDefault="003A2C60">
                              <w:r>
                                <w:rPr>
                                  <w:rFonts w:hint="eastAsia"/>
                                </w:rPr>
                                <w:t>初期消火コンクール会場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ctr" anchorCtr="0" upright="1">
                          <a:spAutoFit/>
                        </wps:bodyPr>
                      </wps:wsp>
                      <wps:wsp>
                        <wps:cNvPr id="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248025" y="790575"/>
                            <a:ext cx="63690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2C60" w:rsidRDefault="003A2C60">
                              <w:r>
                                <w:rPr>
                                  <w:rFonts w:hint="eastAsia"/>
                                </w:rPr>
                                <w:t>駐車場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ctr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157.2pt;margin-top:9.3pt;width:305.9pt;height:191.3pt;z-index:251688960" coordsize="38849,2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">
                <v:rect id="Rectangle 62" o:spid="_x0000_s1027" style="position:absolute;left:32289;top:18954;width:4039;height:5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" filled="f" fillcolor="yellow" strokecolor="black [3213]" strokeweight="2.25pt">
                  <v:textbox inset="5.85pt,.7pt,5.85pt,.7pt"/>
                </v:rect>
                <v:rect id="Rectangle 66" o:spid="_x0000_s1028" style="position:absolute;left:5810;top:4572;width:13062;height:1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" filled="f" fillcolor="yellow" strokecolor="black [3213]" strokeweight="2.25pt"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29" type="#_x0000_t202" style="position:absolute;width:19119;height:298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">
                  <v:textbox style="mso-fit-shape-to-text:t" inset="5.85pt,.7pt,5.85pt,.7pt">
                    <w:txbxContent>
                      <w:p w:rsidR="003A2C60" w:rsidRDefault="003A2C60">
                        <w:r>
                          <w:rPr>
                            <w:rFonts w:hint="eastAsia"/>
                          </w:rPr>
                          <w:t>初期消火コンクール会場</w:t>
                        </w:r>
                      </w:p>
                    </w:txbxContent>
                  </v:textbox>
                </v:shape>
                <v:shape id="Text Box 68" o:spid="_x0000_s1030" type="#_x0000_t202" style="position:absolute;left:32480;top:7905;width:6369;height:29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">
                  <v:textbox style="mso-fit-shape-to-text:t" inset="5.85pt,.7pt,5.85pt,.7pt">
                    <w:txbxContent>
                      <w:p w:rsidR="003A2C60" w:rsidRDefault="003A2C60">
                        <w:r>
                          <w:rPr>
                            <w:rFonts w:hint="eastAsia"/>
                          </w:rPr>
                          <w:t>駐車場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AD6" w:rsidRDefault="00EE5C3A" w:rsidP="00A72F0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969010</wp:posOffset>
                </wp:positionV>
                <wp:extent cx="261620" cy="736600"/>
                <wp:effectExtent l="17780" t="8255" r="15875" b="7620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736600"/>
                        </a:xfrm>
                        <a:prstGeom prst="downArrow">
                          <a:avLst>
                            <a:gd name="adj1" fmla="val 50000"/>
                            <a:gd name="adj2" fmla="val 70388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CFB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4" o:spid="_x0000_s1026" type="#_x0000_t67" style="position:absolute;left:0;text-align:left;margin-left:415.1pt;margin-top:76.3pt;width:20.6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" fillcolor="black [3213]">
                <v:textbox style="layout-flow:vertical-ideographic" inset="5.85pt,.7pt,5.85pt,.7pt"/>
              </v:shape>
            </w:pict>
          </mc:Fallback>
        </mc:AlternateContent>
      </w:r>
      <w:r w:rsidR="00A71CA8">
        <w:rPr>
          <w:rFonts w:asciiTheme="minorEastAsia" w:hAnsiTheme="minorEastAsia" w:hint="eastAsia"/>
          <w:noProof/>
        </w:rPr>
        <w:drawing>
          <wp:inline distT="0" distB="0" distL="0" distR="0">
            <wp:extent cx="5582285" cy="52628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526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45" w:rsidRDefault="001D6E45" w:rsidP="005C2AD6">
      <w:pPr>
        <w:ind w:leftChars="200" w:left="502" w:firstLineChars="100" w:firstLine="251"/>
        <w:rPr>
          <w:rFonts w:asciiTheme="minorEastAsia" w:hAnsiTheme="minorEastAsia"/>
        </w:rPr>
      </w:pPr>
    </w:p>
    <w:p w:rsidR="00AB42C1" w:rsidRPr="00AB42C1" w:rsidRDefault="00EE5C3A" w:rsidP="005C2AD6">
      <w:pPr>
        <w:ind w:leftChars="200" w:left="502" w:firstLineChars="100" w:firstLine="251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698500</wp:posOffset>
                </wp:positionV>
                <wp:extent cx="3413125" cy="1231265"/>
                <wp:effectExtent l="12065" t="12065" r="13335" b="1397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BC" w:rsidRDefault="007231BC" w:rsidP="00DA61D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事務担当は、秦野市消防本部予防課です。</w:t>
                            </w:r>
                          </w:p>
                          <w:p w:rsidR="00DA61DD" w:rsidRDefault="00DA61DD" w:rsidP="00DA61D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F611D">
                              <w:rPr>
                                <w:rFonts w:asciiTheme="minorEastAsia" w:hAnsiTheme="minorEastAsia" w:hint="eastAsia"/>
                              </w:rPr>
                              <w:t>電話番号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AF611D">
                              <w:rPr>
                                <w:rFonts w:asciiTheme="minorEastAsia" w:hAnsiTheme="minorEastAsia" w:hint="eastAsia"/>
                              </w:rPr>
                              <w:t>0463(81)5240</w:t>
                            </w:r>
                          </w:p>
                          <w:p w:rsidR="00DA61DD" w:rsidRDefault="00DA61DD" w:rsidP="00DA61D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Ｆ Ａ Ｘ：</w:t>
                            </w:r>
                            <w:r w:rsidRPr="00AF611D">
                              <w:rPr>
                                <w:rFonts w:asciiTheme="minorEastAsia" w:hAnsiTheme="minorEastAsia" w:hint="eastAsia"/>
                              </w:rPr>
                              <w:t>0463(83)8322</w:t>
                            </w:r>
                          </w:p>
                          <w:p w:rsidR="00DA61DD" w:rsidRPr="00DA61DD" w:rsidRDefault="00DA61DD" w:rsidP="00DA61D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メ</w:t>
                            </w:r>
                            <w:r w:rsidR="0034336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ー</w:t>
                            </w:r>
                            <w:r w:rsidR="0034336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ル</w:t>
                            </w:r>
                            <w:r w:rsidR="0034336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f-yobou@city.hadano.kanagawa.jp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1" style="position:absolute;left:0;text-align:left;margin-left:190.4pt;margin-top:55pt;width:268.75pt;height:9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">
                <v:textbox inset="5.85pt,.7pt,5.85pt,.7pt">
                  <w:txbxContent>
                    <w:p w:rsidR="007231BC" w:rsidRDefault="007231BC" w:rsidP="00DA61D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事務担当は、秦野市消防本部予防課です。</w:t>
                      </w:r>
                    </w:p>
                    <w:p w:rsidR="00DA61DD" w:rsidRDefault="00DA61DD" w:rsidP="00DA61DD">
                      <w:pPr>
                        <w:rPr>
                          <w:rFonts w:asciiTheme="minorEastAsia" w:hAnsiTheme="minorEastAsia"/>
                        </w:rPr>
                      </w:pPr>
                      <w:r w:rsidRPr="00AF611D">
                        <w:rPr>
                          <w:rFonts w:asciiTheme="minorEastAsia" w:hAnsiTheme="minorEastAsia" w:hint="eastAsia"/>
                        </w:rPr>
                        <w:t>電話番号</w:t>
                      </w:r>
                      <w:r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AF611D">
                        <w:rPr>
                          <w:rFonts w:asciiTheme="minorEastAsia" w:hAnsiTheme="minorEastAsia" w:hint="eastAsia"/>
                        </w:rPr>
                        <w:t>0463(81)5240</w:t>
                      </w:r>
                    </w:p>
                    <w:p w:rsidR="00DA61DD" w:rsidRDefault="00DA61DD" w:rsidP="00DA61DD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Ｆ Ａ Ｘ：</w:t>
                      </w:r>
                      <w:r w:rsidRPr="00AF611D">
                        <w:rPr>
                          <w:rFonts w:asciiTheme="minorEastAsia" w:hAnsiTheme="minorEastAsia" w:hint="eastAsia"/>
                        </w:rPr>
                        <w:t>0463(83)8322</w:t>
                      </w:r>
                    </w:p>
                    <w:p w:rsidR="00DA61DD" w:rsidRPr="00DA61DD" w:rsidRDefault="00DA61DD" w:rsidP="00DA61D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メ</w:t>
                      </w:r>
                      <w:r w:rsidR="0034336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ー</w:t>
                      </w:r>
                      <w:r w:rsidR="0034336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ル</w:t>
                      </w:r>
                      <w:r w:rsidR="0034336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f-yobou@city.hadano.kanagawa.jp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42C1" w:rsidRPr="00AB42C1" w:rsidSect="00CC31A3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A0" w:rsidRDefault="00CB33A0" w:rsidP="0052379C">
      <w:r>
        <w:separator/>
      </w:r>
    </w:p>
  </w:endnote>
  <w:endnote w:type="continuationSeparator" w:id="0">
    <w:p w:rsidR="00CB33A0" w:rsidRDefault="00CB33A0" w:rsidP="0052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A0" w:rsidRDefault="00CB33A0" w:rsidP="0052379C">
      <w:r>
        <w:separator/>
      </w:r>
    </w:p>
  </w:footnote>
  <w:footnote w:type="continuationSeparator" w:id="0">
    <w:p w:rsidR="00CB33A0" w:rsidRDefault="00CB33A0" w:rsidP="0052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2985"/>
    <w:multiLevelType w:val="hybridMultilevel"/>
    <w:tmpl w:val="7818C952"/>
    <w:lvl w:ilvl="0" w:tplc="E40A0648">
      <w:start w:val="1"/>
      <w:numFmt w:val="bullet"/>
      <w:lvlText w:val="※"/>
      <w:lvlJc w:val="left"/>
      <w:pPr>
        <w:ind w:left="86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1" w15:restartNumberingAfterBreak="0">
    <w:nsid w:val="30060D30"/>
    <w:multiLevelType w:val="hybridMultilevel"/>
    <w:tmpl w:val="8334D466"/>
    <w:lvl w:ilvl="0" w:tplc="CDA012B8">
      <w:numFmt w:val="bullet"/>
      <w:lvlText w:val="※"/>
      <w:lvlJc w:val="left"/>
      <w:pPr>
        <w:ind w:left="8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136193"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A3"/>
    <w:rsid w:val="000338AD"/>
    <w:rsid w:val="00035770"/>
    <w:rsid w:val="0006442C"/>
    <w:rsid w:val="00073EB6"/>
    <w:rsid w:val="0008307E"/>
    <w:rsid w:val="000C106E"/>
    <w:rsid w:val="000C3A64"/>
    <w:rsid w:val="00100BC8"/>
    <w:rsid w:val="00103764"/>
    <w:rsid w:val="00121EFB"/>
    <w:rsid w:val="0014252B"/>
    <w:rsid w:val="00144CD0"/>
    <w:rsid w:val="00145B2D"/>
    <w:rsid w:val="00174D74"/>
    <w:rsid w:val="00180D74"/>
    <w:rsid w:val="00183FE4"/>
    <w:rsid w:val="00187699"/>
    <w:rsid w:val="001C541E"/>
    <w:rsid w:val="001D6E45"/>
    <w:rsid w:val="00206EB5"/>
    <w:rsid w:val="002268F7"/>
    <w:rsid w:val="002639A3"/>
    <w:rsid w:val="002A0CA1"/>
    <w:rsid w:val="002A2448"/>
    <w:rsid w:val="002A32EA"/>
    <w:rsid w:val="002B0794"/>
    <w:rsid w:val="002E09D0"/>
    <w:rsid w:val="002E49AA"/>
    <w:rsid w:val="002E636F"/>
    <w:rsid w:val="002F4191"/>
    <w:rsid w:val="002F6500"/>
    <w:rsid w:val="003073E7"/>
    <w:rsid w:val="0034336F"/>
    <w:rsid w:val="0036156D"/>
    <w:rsid w:val="00367F06"/>
    <w:rsid w:val="00373333"/>
    <w:rsid w:val="00380FF6"/>
    <w:rsid w:val="003A2C60"/>
    <w:rsid w:val="003C4F31"/>
    <w:rsid w:val="003C771A"/>
    <w:rsid w:val="003F2CDE"/>
    <w:rsid w:val="00417759"/>
    <w:rsid w:val="00422C28"/>
    <w:rsid w:val="004364E4"/>
    <w:rsid w:val="00440AD2"/>
    <w:rsid w:val="004C1653"/>
    <w:rsid w:val="004C36BE"/>
    <w:rsid w:val="004C68E5"/>
    <w:rsid w:val="004D736D"/>
    <w:rsid w:val="004E3813"/>
    <w:rsid w:val="0052379C"/>
    <w:rsid w:val="0052571C"/>
    <w:rsid w:val="005318F5"/>
    <w:rsid w:val="005C2AD6"/>
    <w:rsid w:val="00647632"/>
    <w:rsid w:val="00655018"/>
    <w:rsid w:val="006719A5"/>
    <w:rsid w:val="00683F56"/>
    <w:rsid w:val="006E0082"/>
    <w:rsid w:val="006F3C1C"/>
    <w:rsid w:val="007231BC"/>
    <w:rsid w:val="00726831"/>
    <w:rsid w:val="0073210D"/>
    <w:rsid w:val="0073322E"/>
    <w:rsid w:val="00772FA8"/>
    <w:rsid w:val="00785297"/>
    <w:rsid w:val="007936A7"/>
    <w:rsid w:val="007B064C"/>
    <w:rsid w:val="00813801"/>
    <w:rsid w:val="008266BE"/>
    <w:rsid w:val="00850F0B"/>
    <w:rsid w:val="00867F74"/>
    <w:rsid w:val="008C6D67"/>
    <w:rsid w:val="008D4349"/>
    <w:rsid w:val="008D5813"/>
    <w:rsid w:val="008F1216"/>
    <w:rsid w:val="00916390"/>
    <w:rsid w:val="00920E49"/>
    <w:rsid w:val="00927DDE"/>
    <w:rsid w:val="00945E92"/>
    <w:rsid w:val="00956FF4"/>
    <w:rsid w:val="00984216"/>
    <w:rsid w:val="00992442"/>
    <w:rsid w:val="00994C03"/>
    <w:rsid w:val="009A0E92"/>
    <w:rsid w:val="009B6247"/>
    <w:rsid w:val="009B7BAB"/>
    <w:rsid w:val="009E1EAD"/>
    <w:rsid w:val="00A00BF3"/>
    <w:rsid w:val="00A01EE4"/>
    <w:rsid w:val="00A0269F"/>
    <w:rsid w:val="00A02F9E"/>
    <w:rsid w:val="00A42FF2"/>
    <w:rsid w:val="00A57164"/>
    <w:rsid w:val="00A71CA8"/>
    <w:rsid w:val="00A72F06"/>
    <w:rsid w:val="00A967B4"/>
    <w:rsid w:val="00A972FB"/>
    <w:rsid w:val="00AA2E48"/>
    <w:rsid w:val="00AB42C1"/>
    <w:rsid w:val="00AC2B52"/>
    <w:rsid w:val="00AE58DC"/>
    <w:rsid w:val="00B05662"/>
    <w:rsid w:val="00B10DDE"/>
    <w:rsid w:val="00B37225"/>
    <w:rsid w:val="00B55787"/>
    <w:rsid w:val="00B55AB8"/>
    <w:rsid w:val="00BC6831"/>
    <w:rsid w:val="00BD4855"/>
    <w:rsid w:val="00C656E3"/>
    <w:rsid w:val="00C753A6"/>
    <w:rsid w:val="00C87A82"/>
    <w:rsid w:val="00C9267A"/>
    <w:rsid w:val="00C92D53"/>
    <w:rsid w:val="00C940AF"/>
    <w:rsid w:val="00CB33A0"/>
    <w:rsid w:val="00CC31A3"/>
    <w:rsid w:val="00D03AF8"/>
    <w:rsid w:val="00D07458"/>
    <w:rsid w:val="00D22786"/>
    <w:rsid w:val="00D23B98"/>
    <w:rsid w:val="00D2491E"/>
    <w:rsid w:val="00DA61DD"/>
    <w:rsid w:val="00DB15F6"/>
    <w:rsid w:val="00E02A21"/>
    <w:rsid w:val="00E250EB"/>
    <w:rsid w:val="00E37BB7"/>
    <w:rsid w:val="00EB3972"/>
    <w:rsid w:val="00EE5C3A"/>
    <w:rsid w:val="00EF6B7F"/>
    <w:rsid w:val="00F169F8"/>
    <w:rsid w:val="00F805F3"/>
    <w:rsid w:val="00FA588C"/>
    <w:rsid w:val="00FB0796"/>
    <w:rsid w:val="00FC3BA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5:docId w15:val="{AB836CEA-A91A-4EB1-AD0B-CF3CCC46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A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B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7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79C"/>
    <w:rPr>
      <w:sz w:val="24"/>
    </w:rPr>
  </w:style>
  <w:style w:type="paragraph" w:styleId="a6">
    <w:name w:val="footer"/>
    <w:basedOn w:val="a"/>
    <w:link w:val="a7"/>
    <w:uiPriority w:val="99"/>
    <w:unhideWhenUsed/>
    <w:rsid w:val="00523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79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2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D5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61D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967B4"/>
  </w:style>
  <w:style w:type="character" w:customStyle="1" w:styleId="ab">
    <w:name w:val="日付 (文字)"/>
    <w:basedOn w:val="a0"/>
    <w:link w:val="aa"/>
    <w:uiPriority w:val="99"/>
    <w:semiHidden/>
    <w:rsid w:val="00A967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02534</dc:creator>
  <cp:lastModifiedBy>Windows ユーザー</cp:lastModifiedBy>
  <cp:revision>11</cp:revision>
  <cp:lastPrinted>2022-12-06T08:45:00Z</cp:lastPrinted>
  <dcterms:created xsi:type="dcterms:W3CDTF">2022-12-09T00:21:00Z</dcterms:created>
  <dcterms:modified xsi:type="dcterms:W3CDTF">2023-07-12T00:13:00Z</dcterms:modified>
</cp:coreProperties>
</file>